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64" w:rsidRDefault="00E2372C" w:rsidP="008341B0">
      <w:pPr>
        <w:widowControl/>
        <w:jc w:val="center"/>
        <w:rPr>
          <w:rFonts w:eastAsia="標楷體" w:hAnsi="標楷體" w:hint="eastAsia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1</w:t>
      </w:r>
      <w:r w:rsidR="00025041">
        <w:rPr>
          <w:rFonts w:eastAsia="標楷體"/>
          <w:b/>
          <w:color w:val="000000"/>
          <w:kern w:val="0"/>
          <w:sz w:val="40"/>
          <w:szCs w:val="40"/>
        </w:rPr>
        <w:t>1</w:t>
      </w:r>
      <w:r w:rsidR="00F914B8">
        <w:rPr>
          <w:rFonts w:eastAsia="標楷體" w:hint="eastAsia"/>
          <w:b/>
          <w:color w:val="000000"/>
          <w:kern w:val="0"/>
          <w:sz w:val="40"/>
          <w:szCs w:val="40"/>
        </w:rPr>
        <w:t>4</w:t>
      </w:r>
      <w:bookmarkStart w:id="0" w:name="_GoBack"/>
      <w:bookmarkEnd w:id="0"/>
      <w:r w:rsidR="00A24564" w:rsidRPr="00B60367">
        <w:rPr>
          <w:rFonts w:eastAsia="標楷體" w:hAnsi="標楷體"/>
          <w:b/>
          <w:color w:val="000000"/>
          <w:kern w:val="0"/>
          <w:sz w:val="40"/>
          <w:szCs w:val="40"/>
        </w:rPr>
        <w:t>學年度元智大學資訊傳播學系</w:t>
      </w:r>
      <w:r w:rsidR="00A24564" w:rsidRPr="00B60367">
        <w:rPr>
          <w:rFonts w:eastAsia="標楷體" w:hAnsi="標楷體" w:hint="eastAsia"/>
          <w:b/>
          <w:color w:val="000000"/>
          <w:kern w:val="0"/>
          <w:sz w:val="40"/>
          <w:szCs w:val="40"/>
        </w:rPr>
        <w:t>徵聘教師基本資料表</w:t>
      </w:r>
    </w:p>
    <w:p w:rsidR="002B611E" w:rsidRPr="00C34662" w:rsidRDefault="00A24564" w:rsidP="002B611E">
      <w:pPr>
        <w:widowControl/>
        <w:snapToGrid w:val="0"/>
        <w:ind w:leftChars="-225" w:left="90" w:hangingChars="225" w:hanging="630"/>
        <w:rPr>
          <w:rFonts w:eastAsia="標楷體" w:hAnsi="標楷體" w:hint="eastAsia"/>
          <w:color w:val="FF0000"/>
        </w:rPr>
      </w:pPr>
      <w:r w:rsidRPr="006A2C4F">
        <w:rPr>
          <w:rFonts w:eastAsia="標楷體" w:hint="eastAsia"/>
          <w:color w:val="000000"/>
          <w:kern w:val="0"/>
          <w:sz w:val="28"/>
          <w:szCs w:val="28"/>
        </w:rPr>
        <w:t>【表一】</w:t>
      </w:r>
      <w:r w:rsidR="00C34662" w:rsidRPr="004D747C">
        <w:rPr>
          <w:rFonts w:eastAsia="標楷體" w:hAnsi="標楷體" w:hint="eastAsia"/>
        </w:rPr>
        <w:t>務請詳實填寫</w:t>
      </w:r>
      <w:r w:rsidR="002B611E" w:rsidRPr="004D747C">
        <w:rPr>
          <w:rFonts w:eastAsia="標楷體" w:hAnsi="標楷體" w:hint="eastAsia"/>
        </w:rPr>
        <w:t>，並請將</w:t>
      </w:r>
      <w:r w:rsidR="002B611E" w:rsidRPr="00C43777">
        <w:rPr>
          <w:rFonts w:eastAsia="標楷體" w:hAnsi="標楷體" w:hint="eastAsia"/>
          <w:b/>
          <w:color w:val="FF0000"/>
          <w:highlight w:val="yellow"/>
        </w:rPr>
        <w:t>word</w:t>
      </w:r>
      <w:r w:rsidR="002B611E" w:rsidRPr="00C43777">
        <w:rPr>
          <w:rFonts w:eastAsia="標楷體" w:hAnsi="標楷體" w:hint="eastAsia"/>
          <w:b/>
          <w:color w:val="FF0000"/>
          <w:highlight w:val="yellow"/>
        </w:rPr>
        <w:t>檔</w:t>
      </w:r>
      <w:r w:rsidR="002B611E" w:rsidRPr="004D747C">
        <w:rPr>
          <w:rFonts w:eastAsia="標楷體" w:hAnsi="標楷體" w:hint="eastAsia"/>
        </w:rPr>
        <w:t>回傳至</w:t>
      </w:r>
      <w:r w:rsidR="002B611E" w:rsidRPr="00CA60EC">
        <w:rPr>
          <w:rFonts w:eastAsia="標楷體" w:hAnsi="標楷體" w:hint="eastAsia"/>
          <w:color w:val="0000FF"/>
        </w:rPr>
        <w:t>itkammie@saturn.yzu.edu.tw</w:t>
      </w: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854"/>
        <w:gridCol w:w="2693"/>
        <w:gridCol w:w="2737"/>
        <w:gridCol w:w="1578"/>
        <w:gridCol w:w="2656"/>
        <w:gridCol w:w="2495"/>
        <w:gridCol w:w="2085"/>
      </w:tblGrid>
      <w:tr w:rsidR="001D5540" w:rsidRPr="00F84DEF" w:rsidTr="00FD5A5F">
        <w:trPr>
          <w:trHeight w:val="622"/>
          <w:tblHeader/>
          <w:jc w:val="center"/>
        </w:trPr>
        <w:tc>
          <w:tcPr>
            <w:tcW w:w="14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序號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姓名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學歷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專長</w:t>
            </w:r>
            <w:r w:rsidRPr="00F84DEF">
              <w:rPr>
                <w:rFonts w:eastAsia="標楷體"/>
                <w:b/>
                <w:sz w:val="20"/>
                <w:szCs w:val="20"/>
              </w:rPr>
              <w:t>∕</w:t>
            </w:r>
            <w:r w:rsidRPr="00F84DEF">
              <w:rPr>
                <w:rFonts w:eastAsia="標楷體" w:hAnsi="標楷體"/>
                <w:b/>
                <w:sz w:val="20"/>
                <w:szCs w:val="20"/>
              </w:rPr>
              <w:t>研究領域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現職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C30C76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30C76">
              <w:rPr>
                <w:rFonts w:eastAsia="標楷體" w:hAnsi="標楷體"/>
                <w:b/>
                <w:sz w:val="20"/>
                <w:szCs w:val="20"/>
              </w:rPr>
              <w:t>經歷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C30C76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30C76">
              <w:rPr>
                <w:rFonts w:eastAsia="標楷體" w:hAnsi="標楷體"/>
                <w:b/>
                <w:sz w:val="20"/>
                <w:szCs w:val="20"/>
              </w:rPr>
              <w:t>可授課程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C30C76" w:rsidRDefault="001D5540" w:rsidP="001D5540">
            <w:pPr>
              <w:snapToGrid w:val="0"/>
              <w:jc w:val="center"/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C30C76">
              <w:rPr>
                <w:rFonts w:eastAsia="標楷體" w:hAnsi="標楷體" w:hint="eastAsia"/>
                <w:b/>
                <w:sz w:val="20"/>
                <w:szCs w:val="20"/>
              </w:rPr>
              <w:t>學術表現</w:t>
            </w:r>
          </w:p>
        </w:tc>
      </w:tr>
      <w:tr w:rsidR="00E54002" w:rsidRPr="00F84DEF" w:rsidTr="00FD5A5F">
        <w:trPr>
          <w:trHeight w:val="2713"/>
          <w:jc w:val="center"/>
        </w:trPr>
        <w:tc>
          <w:tcPr>
            <w:tcW w:w="140" w:type="pct"/>
            <w:shd w:val="clear" w:color="auto" w:fill="auto"/>
          </w:tcPr>
          <w:p w:rsidR="00E54002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  <w:t>︻</w:t>
            </w:r>
          </w:p>
          <w:p w:rsidR="00E54002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  <w:t>填寫參考範例</w:t>
            </w:r>
          </w:p>
          <w:p w:rsidR="00E54002" w:rsidRPr="00093950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  <w:t>︼</w:t>
            </w:r>
          </w:p>
        </w:tc>
        <w:tc>
          <w:tcPr>
            <w:tcW w:w="275" w:type="pct"/>
            <w:shd w:val="clear" w:color="auto" w:fill="auto"/>
          </w:tcPr>
          <w:p w:rsidR="00E54002" w:rsidRPr="007F3D37" w:rsidRDefault="006C1D6D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曾</w:t>
            </w:r>
            <w:r w:rsidR="002E4281">
              <w:rPr>
                <w:rFonts w:eastAsia="標楷體" w:hAnsi="標楷體" w:hint="eastAsia"/>
                <w:kern w:val="0"/>
                <w:sz w:val="20"/>
                <w:szCs w:val="20"/>
              </w:rPr>
              <w:t>美麗</w:t>
            </w:r>
          </w:p>
          <w:p w:rsidR="00E54002" w:rsidRPr="007F3D37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  <w:p w:rsidR="00E54002" w:rsidRPr="007F3D37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kern w:val="0"/>
                <w:sz w:val="20"/>
                <w:szCs w:val="20"/>
              </w:rPr>
              <w:t>33</w:t>
            </w:r>
            <w:r w:rsidRPr="007F3D37">
              <w:rPr>
                <w:rFonts w:eastAsia="標楷體"/>
                <w:kern w:val="0"/>
                <w:sz w:val="20"/>
                <w:szCs w:val="20"/>
              </w:rPr>
              <w:t>歲</w:t>
            </w:r>
          </w:p>
        </w:tc>
        <w:tc>
          <w:tcPr>
            <w:tcW w:w="867" w:type="pct"/>
            <w:shd w:val="clear" w:color="auto" w:fill="auto"/>
          </w:tcPr>
          <w:p w:rsidR="00E54002" w:rsidRPr="007F3D37" w:rsidRDefault="00E54002" w:rsidP="00EC7390">
            <w:pPr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</w:t>
            </w:r>
            <w:r w:rsidR="00AC14D9">
              <w:rPr>
                <w:rFonts w:eastAsia="標楷體" w:hint="eastAsia"/>
                <w:b/>
                <w:color w:val="000000"/>
                <w:sz w:val="20"/>
                <w:szCs w:val="20"/>
              </w:rPr>
              <w:t>11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/09</w:t>
            </w:r>
            <w:r w:rsidRPr="007F3D37">
              <w:rPr>
                <w:rFonts w:eastAsia="標楷體"/>
                <w:b/>
                <w:sz w:val="20"/>
                <w:szCs w:val="20"/>
              </w:rPr>
              <w:t>-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1</w:t>
            </w:r>
            <w:r w:rsidR="00AC14D9">
              <w:rPr>
                <w:rFonts w:eastAsia="標楷體" w:hint="eastAsia"/>
                <w:b/>
                <w:color w:val="000000"/>
                <w:sz w:val="20"/>
                <w:szCs w:val="20"/>
              </w:rPr>
              <w:t>6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/08</w:t>
            </w:r>
          </w:p>
          <w:p w:rsidR="00AC14D9" w:rsidRPr="00EF0911" w:rsidRDefault="002E4281" w:rsidP="00AC14D9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英國薩福德</w:t>
            </w:r>
            <w:r w:rsidRPr="007F3D37">
              <w:rPr>
                <w:rFonts w:eastAsia="標楷體"/>
                <w:sz w:val="20"/>
                <w:szCs w:val="20"/>
              </w:rPr>
              <w:t>(</w:t>
            </w:r>
            <w:r w:rsidR="00E814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F3D37">
              <w:rPr>
                <w:rFonts w:eastAsia="標楷體"/>
                <w:sz w:val="20"/>
                <w:szCs w:val="20"/>
              </w:rPr>
              <w:t>Salford</w:t>
            </w:r>
            <w:r w:rsidR="00E814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F3D37">
              <w:rPr>
                <w:rFonts w:eastAsia="標楷體"/>
                <w:sz w:val="20"/>
                <w:szCs w:val="20"/>
              </w:rPr>
              <w:t>)</w:t>
            </w:r>
            <w:r w:rsidRPr="007F3D37">
              <w:rPr>
                <w:rFonts w:eastAsia="標楷體"/>
                <w:sz w:val="20"/>
                <w:szCs w:val="20"/>
              </w:rPr>
              <w:t>大學藝術與社會科學學院藝術與媒體研究所</w:t>
            </w:r>
            <w:r w:rsidR="00AC14D9" w:rsidRPr="00EF0911">
              <w:rPr>
                <w:rFonts w:eastAsia="標楷體"/>
                <w:sz w:val="20"/>
                <w:szCs w:val="20"/>
              </w:rPr>
              <w:t>博士候選人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【指導教授：</w:t>
            </w:r>
            <w:r>
              <w:rPr>
                <w:rFonts w:eastAsia="標楷體" w:hint="eastAsia"/>
                <w:sz w:val="20"/>
                <w:szCs w:val="20"/>
              </w:rPr>
              <w:t>○○○</w:t>
            </w:r>
            <w:r w:rsidRPr="007F3D37">
              <w:rPr>
                <w:rFonts w:eastAsia="標楷體"/>
                <w:sz w:val="20"/>
                <w:szCs w:val="20"/>
              </w:rPr>
              <w:t>】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E54002" w:rsidRPr="007F3D37" w:rsidRDefault="00E54002" w:rsidP="00EC7390">
            <w:pPr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9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/09</w:t>
            </w:r>
            <w:r w:rsidRPr="007F3D37">
              <w:rPr>
                <w:rFonts w:eastAsia="標楷體"/>
                <w:b/>
                <w:sz w:val="20"/>
                <w:szCs w:val="20"/>
              </w:rPr>
              <w:t>-</w:t>
            </w:r>
            <w:r w:rsidR="002E4281">
              <w:rPr>
                <w:rFonts w:eastAsia="標楷體"/>
                <w:b/>
                <w:color w:val="000000"/>
                <w:sz w:val="20"/>
                <w:szCs w:val="20"/>
              </w:rPr>
              <w:t>20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10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/07</w:t>
            </w:r>
          </w:p>
          <w:p w:rsidR="00E54002" w:rsidRPr="00E54002" w:rsidRDefault="00E54002" w:rsidP="00EC73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國立</w:t>
            </w:r>
            <w:r w:rsidR="00845458">
              <w:rPr>
                <w:rFonts w:eastAsia="標楷體" w:hint="eastAsia"/>
                <w:sz w:val="20"/>
                <w:szCs w:val="20"/>
              </w:rPr>
              <w:t>○○</w:t>
            </w:r>
            <w:r w:rsidRPr="007F3D37">
              <w:rPr>
                <w:rFonts w:eastAsia="標楷體"/>
                <w:color w:val="000000"/>
                <w:sz w:val="20"/>
                <w:szCs w:val="20"/>
              </w:rPr>
              <w:t>大學建築研究所數位媒材組碩士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E54002" w:rsidRPr="007F3D37" w:rsidRDefault="00E54002" w:rsidP="00EC7390">
            <w:pPr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5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/09</w:t>
            </w:r>
            <w:r w:rsidRPr="007F3D37">
              <w:rPr>
                <w:rFonts w:eastAsia="標楷體"/>
                <w:b/>
                <w:sz w:val="20"/>
                <w:szCs w:val="20"/>
              </w:rPr>
              <w:t>-</w:t>
            </w:r>
            <w:r w:rsidR="002E4281">
              <w:rPr>
                <w:rFonts w:eastAsia="標楷體"/>
                <w:b/>
                <w:color w:val="000000"/>
                <w:sz w:val="20"/>
                <w:szCs w:val="20"/>
              </w:rPr>
              <w:t>200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9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/06</w:t>
            </w:r>
          </w:p>
          <w:p w:rsidR="00E54002" w:rsidRDefault="00845458" w:rsidP="00EC7390">
            <w:pPr>
              <w:snapToGrid w:val="0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○○</w:t>
            </w:r>
            <w:r w:rsidR="00E54002" w:rsidRPr="007F3D37">
              <w:rPr>
                <w:rFonts w:eastAsia="標楷體"/>
                <w:sz w:val="20"/>
                <w:szCs w:val="20"/>
              </w:rPr>
              <w:t>大學商業設計系學士</w:t>
            </w:r>
          </w:p>
          <w:p w:rsidR="00E54002" w:rsidRDefault="00E54002" w:rsidP="00EC7390">
            <w:pPr>
              <w:snapToGrid w:val="0"/>
              <w:rPr>
                <w:rFonts w:eastAsia="標楷體" w:hint="eastAsia"/>
                <w:color w:val="000000"/>
                <w:sz w:val="20"/>
                <w:szCs w:val="20"/>
              </w:rPr>
            </w:pPr>
          </w:p>
          <w:p w:rsidR="00E54002" w:rsidRPr="007F3D37" w:rsidRDefault="00E54002" w:rsidP="00FD5A5F">
            <w:pPr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4F271D">
              <w:rPr>
                <w:rFonts w:eastAsia="標楷體" w:hint="eastAsia"/>
                <w:color w:val="0000FF"/>
                <w:sz w:val="20"/>
                <w:szCs w:val="20"/>
              </w:rPr>
              <w:t>【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4/15</w:t>
            </w:r>
            <w:r w:rsidRPr="00500C1F">
              <w:rPr>
                <w:rFonts w:eastAsia="標楷體" w:hint="eastAsia"/>
                <w:color w:val="0000FF"/>
                <w:sz w:val="20"/>
                <w:szCs w:val="20"/>
              </w:rPr>
              <w:t>口試，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6</w:t>
            </w:r>
            <w:r w:rsidRPr="00500C1F">
              <w:rPr>
                <w:rFonts w:eastAsia="標楷體" w:hint="eastAsia"/>
                <w:color w:val="0000FF"/>
                <w:sz w:val="20"/>
                <w:szCs w:val="20"/>
              </w:rPr>
              <w:t>月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初</w:t>
            </w:r>
            <w:r w:rsidR="008B135D" w:rsidRPr="00500C1F">
              <w:rPr>
                <w:rFonts w:eastAsia="標楷體" w:hint="eastAsia"/>
                <w:color w:val="0000FF"/>
                <w:sz w:val="20"/>
                <w:szCs w:val="20"/>
              </w:rPr>
              <w:t>領取畢業證書，</w:t>
            </w:r>
            <w:r w:rsidR="00FD5A5F">
              <w:rPr>
                <w:rFonts w:eastAsia="標楷體"/>
                <w:color w:val="0000FF"/>
                <w:sz w:val="20"/>
                <w:szCs w:val="20"/>
              </w:rPr>
              <w:t>6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月</w:t>
            </w:r>
            <w:r w:rsidRPr="00500C1F">
              <w:rPr>
                <w:rFonts w:eastAsia="標楷體" w:hint="eastAsia"/>
                <w:color w:val="0000FF"/>
                <w:sz w:val="20"/>
                <w:szCs w:val="20"/>
              </w:rPr>
              <w:t>返台】</w:t>
            </w:r>
          </w:p>
        </w:tc>
        <w:tc>
          <w:tcPr>
            <w:tcW w:w="881" w:type="pct"/>
            <w:shd w:val="clear" w:color="auto" w:fill="auto"/>
          </w:tcPr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Design Thinking /</w:t>
            </w:r>
            <w:r w:rsidRPr="007F3D37">
              <w:rPr>
                <w:rFonts w:eastAsia="標楷體"/>
                <w:sz w:val="20"/>
                <w:szCs w:val="20"/>
              </w:rPr>
              <w:t>設計思考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Design Creativity /</w:t>
            </w:r>
            <w:r w:rsidRPr="007F3D37">
              <w:rPr>
                <w:rFonts w:eastAsia="標楷體"/>
                <w:sz w:val="20"/>
                <w:szCs w:val="20"/>
              </w:rPr>
              <w:t>設計創造力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Cognitive Psychology /</w:t>
            </w:r>
            <w:r w:rsidRPr="007F3D37">
              <w:rPr>
                <w:rFonts w:eastAsia="標楷體"/>
                <w:sz w:val="20"/>
                <w:szCs w:val="20"/>
              </w:rPr>
              <w:t>認知心理學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Human-Computer Interface &amp; Interaction (HCI) /</w:t>
            </w:r>
            <w:r w:rsidRPr="007F3D37">
              <w:rPr>
                <w:rFonts w:eastAsia="標楷體"/>
                <w:sz w:val="20"/>
                <w:szCs w:val="20"/>
              </w:rPr>
              <w:t>人機介面與互動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Social Computing /</w:t>
            </w:r>
            <w:r w:rsidRPr="007F3D37">
              <w:rPr>
                <w:rFonts w:eastAsia="標楷體"/>
                <w:sz w:val="20"/>
                <w:szCs w:val="20"/>
              </w:rPr>
              <w:t>社會運算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Protocol Analysis /</w:t>
            </w:r>
            <w:r w:rsidRPr="007F3D37">
              <w:rPr>
                <w:rFonts w:eastAsia="標楷體"/>
                <w:sz w:val="20"/>
                <w:szCs w:val="20"/>
              </w:rPr>
              <w:t>口語分析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Observation and Case Studies /</w:t>
            </w:r>
            <w:r w:rsidRPr="007F3D37">
              <w:rPr>
                <w:rFonts w:eastAsia="標楷體"/>
                <w:sz w:val="20"/>
                <w:szCs w:val="20"/>
              </w:rPr>
              <w:t>觀察與案例研究</w:t>
            </w:r>
          </w:p>
        </w:tc>
        <w:tc>
          <w:tcPr>
            <w:tcW w:w="508" w:type="pct"/>
            <w:shd w:val="clear" w:color="auto" w:fill="auto"/>
          </w:tcPr>
          <w:p w:rsidR="00E54002" w:rsidRPr="00F84DEF" w:rsidRDefault="00E54002" w:rsidP="00EC73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84DEF">
              <w:rPr>
                <w:rFonts w:eastAsia="標楷體" w:hAnsi="標楷體"/>
                <w:sz w:val="20"/>
                <w:szCs w:val="20"/>
              </w:rPr>
              <w:t>博士候選人</w:t>
            </w:r>
          </w:p>
        </w:tc>
        <w:tc>
          <w:tcPr>
            <w:tcW w:w="855" w:type="pct"/>
            <w:shd w:val="clear" w:color="auto" w:fill="auto"/>
          </w:tcPr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2013/11-2013/12</w:t>
            </w:r>
          </w:p>
          <w:p w:rsidR="00E54002" w:rsidRPr="007F3D37" w:rsidRDefault="00E54002" w:rsidP="00EC7390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台北</w:t>
            </w:r>
            <w:r>
              <w:rPr>
                <w:rFonts w:eastAsia="標楷體" w:hint="eastAsia"/>
                <w:sz w:val="20"/>
                <w:szCs w:val="20"/>
              </w:rPr>
              <w:t>XX</w:t>
            </w:r>
            <w:r w:rsidRPr="007F3D37">
              <w:rPr>
                <w:rFonts w:eastAsia="標楷體"/>
                <w:sz w:val="20"/>
                <w:szCs w:val="20"/>
              </w:rPr>
              <w:t>股份有限公司專任資深美術設計師</w:t>
            </w:r>
          </w:p>
          <w:p w:rsidR="00E54002" w:rsidRPr="007F3D37" w:rsidRDefault="00E54002" w:rsidP="00EC7390">
            <w:pPr>
              <w:snapToGrid w:val="0"/>
              <w:ind w:rightChars="-35" w:right="-84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2012/12-2013/05</w:t>
            </w:r>
          </w:p>
          <w:p w:rsidR="00E54002" w:rsidRPr="007F3D37" w:rsidRDefault="00FD5A5F" w:rsidP="00EC7390">
            <w:pPr>
              <w:snapToGrid w:val="0"/>
              <w:ind w:rightChars="-35" w:right="-84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/>
                <w:sz w:val="20"/>
                <w:szCs w:val="20"/>
              </w:rPr>
              <w:t>國立大學博士後研究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2008/12-2009/01</w:t>
            </w:r>
          </w:p>
          <w:p w:rsidR="00E54002" w:rsidRPr="007F3D37" w:rsidRDefault="004927D7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展示科技研究案短期研究員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2007/07-2010/08</w:t>
            </w:r>
          </w:p>
          <w:p w:rsidR="00E54002" w:rsidRPr="007F3D37" w:rsidRDefault="00FD5A5F" w:rsidP="00E54002">
            <w:pPr>
              <w:snapToGrid w:val="0"/>
              <w:ind w:rightChars="-35" w:right="-84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/>
                <w:sz w:val="20"/>
                <w:szCs w:val="20"/>
              </w:rPr>
              <w:t>大學動畫與遊戲設計系兼任教師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2004/07-2005/06</w:t>
            </w:r>
          </w:p>
          <w:p w:rsidR="00E54002" w:rsidRPr="007F3D37" w:rsidRDefault="00FD5A5F" w:rsidP="00EC7390">
            <w:pPr>
              <w:snapToGrid w:val="0"/>
              <w:ind w:rightChars="-35" w:right="-84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/>
                <w:sz w:val="20"/>
                <w:szCs w:val="20"/>
              </w:rPr>
              <w:t>股份有限公司專任包裝設計師</w:t>
            </w:r>
          </w:p>
        </w:tc>
        <w:tc>
          <w:tcPr>
            <w:tcW w:w="803" w:type="pct"/>
            <w:shd w:val="clear" w:color="auto" w:fill="auto"/>
          </w:tcPr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創造性思考與創造力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色彩實驗與應用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視覺心理學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多媒體概論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數位內容理論與應用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數位影像處理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視覺傳達設計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圖文編輯設計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網頁企劃與設計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互動多媒體設計</w:t>
            </w:r>
          </w:p>
        </w:tc>
        <w:tc>
          <w:tcPr>
            <w:tcW w:w="671" w:type="pct"/>
            <w:shd w:val="clear" w:color="auto" w:fill="auto"/>
          </w:tcPr>
          <w:p w:rsidR="00E54002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期刊論文：</w:t>
            </w:r>
            <w:r w:rsidRPr="00DD4FDD">
              <w:rPr>
                <w:rFonts w:eastAsia="標楷體"/>
                <w:sz w:val="20"/>
                <w:szCs w:val="20"/>
              </w:rPr>
              <w:t>5</w:t>
            </w:r>
            <w:r w:rsidRPr="00DD4FDD">
              <w:rPr>
                <w:rFonts w:eastAsia="標楷體"/>
                <w:sz w:val="20"/>
                <w:szCs w:val="20"/>
              </w:rPr>
              <w:t>篇</w:t>
            </w:r>
          </w:p>
          <w:p w:rsidR="00E54002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(TSSCI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1)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國內：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、國外：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E54002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會議論文：</w:t>
            </w:r>
            <w:r w:rsidRPr="00DD4FDD">
              <w:rPr>
                <w:rFonts w:eastAsia="標楷體"/>
                <w:sz w:val="20"/>
                <w:szCs w:val="20"/>
              </w:rPr>
              <w:t>9</w:t>
            </w:r>
            <w:r w:rsidRPr="00DD4FDD">
              <w:rPr>
                <w:rFonts w:eastAsia="標楷體"/>
                <w:sz w:val="20"/>
                <w:szCs w:val="20"/>
              </w:rPr>
              <w:t>篇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國內：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、國外：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研究報告：</w:t>
            </w:r>
            <w:r w:rsidRPr="00DD4FDD">
              <w:rPr>
                <w:rFonts w:eastAsia="標楷體"/>
                <w:sz w:val="20"/>
                <w:szCs w:val="20"/>
              </w:rPr>
              <w:t>1</w:t>
            </w:r>
            <w:r w:rsidRPr="00DD4FDD">
              <w:rPr>
                <w:rFonts w:eastAsia="標楷體"/>
                <w:sz w:val="20"/>
                <w:szCs w:val="20"/>
              </w:rPr>
              <w:t>篇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雜誌期刊：</w:t>
            </w:r>
            <w:r w:rsidRPr="00DD4FDD">
              <w:rPr>
                <w:rFonts w:eastAsia="標楷體"/>
                <w:sz w:val="20"/>
                <w:szCs w:val="20"/>
              </w:rPr>
              <w:t>7</w:t>
            </w:r>
            <w:r w:rsidRPr="00DD4FDD">
              <w:rPr>
                <w:rFonts w:eastAsia="標楷體" w:hAnsi="標楷體"/>
                <w:sz w:val="20"/>
                <w:szCs w:val="20"/>
              </w:rPr>
              <w:t>篇</w:t>
            </w:r>
          </w:p>
          <w:p w:rsidR="00E54002" w:rsidRPr="00F84DEF" w:rsidRDefault="00E54002" w:rsidP="00EC7390">
            <w:pPr>
              <w:snapToGrid w:val="0"/>
              <w:ind w:left="205" w:hanging="205"/>
              <w:rPr>
                <w:rFonts w:eastAsia="標楷體" w:hAnsi="標楷體" w:hint="eastAsia"/>
                <w:sz w:val="20"/>
                <w:szCs w:val="20"/>
              </w:rPr>
            </w:pPr>
          </w:p>
        </w:tc>
      </w:tr>
    </w:tbl>
    <w:p w:rsidR="00A24564" w:rsidRPr="006A2C4F" w:rsidRDefault="00A24564" w:rsidP="00A24564">
      <w:pPr>
        <w:widowControl/>
        <w:snapToGrid w:val="0"/>
        <w:ind w:leftChars="-225" w:hangingChars="225" w:hanging="540"/>
        <w:rPr>
          <w:rFonts w:eastAsia="標楷體"/>
          <w:color w:val="000000"/>
          <w:kern w:val="0"/>
        </w:rPr>
      </w:pPr>
    </w:p>
    <w:p w:rsidR="00A24564" w:rsidRPr="006A2C4F" w:rsidRDefault="00A24564" w:rsidP="00A24564">
      <w:pPr>
        <w:widowControl/>
        <w:snapToGrid w:val="0"/>
        <w:ind w:leftChars="-225" w:left="90" w:hangingChars="225" w:hanging="630"/>
        <w:rPr>
          <w:rFonts w:eastAsia="標楷體"/>
          <w:color w:val="000000"/>
          <w:kern w:val="0"/>
          <w:sz w:val="28"/>
          <w:szCs w:val="28"/>
        </w:rPr>
      </w:pPr>
      <w:r w:rsidRPr="006A2C4F">
        <w:rPr>
          <w:rFonts w:eastAsia="標楷體" w:hAnsi="標楷體"/>
          <w:color w:val="000000"/>
          <w:kern w:val="0"/>
          <w:sz w:val="28"/>
          <w:szCs w:val="28"/>
        </w:rPr>
        <w:t>【表二】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39"/>
        <w:gridCol w:w="5220"/>
        <w:gridCol w:w="2644"/>
        <w:gridCol w:w="4356"/>
      </w:tblGrid>
      <w:tr w:rsidR="00A24564" w:rsidRPr="00EF3EFC" w:rsidTr="008341B0">
        <w:trPr>
          <w:trHeight w:val="473"/>
          <w:jc w:val="center"/>
        </w:trPr>
        <w:tc>
          <w:tcPr>
            <w:tcW w:w="2160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139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郵遞</w:t>
            </w:r>
          </w:p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區號</w:t>
            </w:r>
          </w:p>
        </w:tc>
        <w:tc>
          <w:tcPr>
            <w:tcW w:w="5220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2644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356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/>
                <w:b/>
              </w:rPr>
              <w:t>E-mail</w:t>
            </w:r>
          </w:p>
        </w:tc>
      </w:tr>
      <w:tr w:rsidR="00A24564" w:rsidRPr="00EF3EFC" w:rsidTr="00EF3EFC">
        <w:trPr>
          <w:trHeight w:val="1065"/>
          <w:jc w:val="center"/>
        </w:trPr>
        <w:tc>
          <w:tcPr>
            <w:tcW w:w="2160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9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20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  <w:r w:rsidRPr="0073462D">
              <w:rPr>
                <w:rFonts w:eastAsia="標楷體"/>
                <w:sz w:val="20"/>
                <w:szCs w:val="20"/>
              </w:rPr>
              <w:t>（手機）：</w:t>
            </w:r>
          </w:p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  <w:r w:rsidRPr="0073462D">
              <w:rPr>
                <w:rFonts w:eastAsia="標楷體"/>
                <w:sz w:val="20"/>
                <w:szCs w:val="20"/>
              </w:rPr>
              <w:t>（</w:t>
            </w:r>
            <w:r w:rsidRPr="0073462D">
              <w:rPr>
                <w:rFonts w:eastAsia="標楷體"/>
                <w:sz w:val="20"/>
                <w:szCs w:val="20"/>
              </w:rPr>
              <w:t>H</w:t>
            </w:r>
            <w:r w:rsidRPr="0073462D">
              <w:rPr>
                <w:rFonts w:eastAsia="標楷體"/>
                <w:sz w:val="20"/>
                <w:szCs w:val="20"/>
              </w:rPr>
              <w:t>）：</w:t>
            </w:r>
          </w:p>
        </w:tc>
        <w:tc>
          <w:tcPr>
            <w:tcW w:w="4356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D7511A" w:rsidRDefault="00D7511A">
      <w:pPr>
        <w:rPr>
          <w:rFonts w:hint="eastAsia"/>
        </w:rPr>
      </w:pPr>
    </w:p>
    <w:sectPr w:rsidR="00D7511A" w:rsidSect="00C83E8B">
      <w:pgSz w:w="16838" w:h="11906" w:orient="landscape"/>
      <w:pgMar w:top="719" w:right="1440" w:bottom="89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DD" w:rsidRDefault="00A430DD" w:rsidP="00511B10">
      <w:r>
        <w:separator/>
      </w:r>
    </w:p>
  </w:endnote>
  <w:endnote w:type="continuationSeparator" w:id="0">
    <w:p w:rsidR="00A430DD" w:rsidRDefault="00A430DD" w:rsidP="0051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DD" w:rsidRDefault="00A430DD" w:rsidP="00511B10">
      <w:r>
        <w:separator/>
      </w:r>
    </w:p>
  </w:footnote>
  <w:footnote w:type="continuationSeparator" w:id="0">
    <w:p w:rsidR="00A430DD" w:rsidRDefault="00A430DD" w:rsidP="0051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64"/>
    <w:rsid w:val="00014CB7"/>
    <w:rsid w:val="00023D3B"/>
    <w:rsid w:val="00025041"/>
    <w:rsid w:val="00056D05"/>
    <w:rsid w:val="0008670F"/>
    <w:rsid w:val="0009013A"/>
    <w:rsid w:val="000D3CDF"/>
    <w:rsid w:val="000E1363"/>
    <w:rsid w:val="000E4277"/>
    <w:rsid w:val="000E52AC"/>
    <w:rsid w:val="0010180B"/>
    <w:rsid w:val="0011371C"/>
    <w:rsid w:val="0012410D"/>
    <w:rsid w:val="001426AA"/>
    <w:rsid w:val="00182B57"/>
    <w:rsid w:val="001D2F31"/>
    <w:rsid w:val="001D3DED"/>
    <w:rsid w:val="001D5540"/>
    <w:rsid w:val="001E276D"/>
    <w:rsid w:val="001E7AD5"/>
    <w:rsid w:val="001F53B2"/>
    <w:rsid w:val="002026B6"/>
    <w:rsid w:val="002234BA"/>
    <w:rsid w:val="00261200"/>
    <w:rsid w:val="00281294"/>
    <w:rsid w:val="0028275E"/>
    <w:rsid w:val="00292C0D"/>
    <w:rsid w:val="0029547C"/>
    <w:rsid w:val="002B611E"/>
    <w:rsid w:val="002E4281"/>
    <w:rsid w:val="00302A6A"/>
    <w:rsid w:val="00333D9D"/>
    <w:rsid w:val="003463DF"/>
    <w:rsid w:val="00356EBA"/>
    <w:rsid w:val="0037070D"/>
    <w:rsid w:val="003A7F0D"/>
    <w:rsid w:val="003B1F7E"/>
    <w:rsid w:val="003C7591"/>
    <w:rsid w:val="003D3904"/>
    <w:rsid w:val="003E307D"/>
    <w:rsid w:val="004020F9"/>
    <w:rsid w:val="00406696"/>
    <w:rsid w:val="00432FEF"/>
    <w:rsid w:val="00446109"/>
    <w:rsid w:val="004927D7"/>
    <w:rsid w:val="004B6BBC"/>
    <w:rsid w:val="004D747C"/>
    <w:rsid w:val="00500C1F"/>
    <w:rsid w:val="00511B10"/>
    <w:rsid w:val="0052659C"/>
    <w:rsid w:val="00541DED"/>
    <w:rsid w:val="005460ED"/>
    <w:rsid w:val="00551ED5"/>
    <w:rsid w:val="005879B9"/>
    <w:rsid w:val="00594825"/>
    <w:rsid w:val="005B57A6"/>
    <w:rsid w:val="005C772A"/>
    <w:rsid w:val="005D53F4"/>
    <w:rsid w:val="005F3C84"/>
    <w:rsid w:val="00624200"/>
    <w:rsid w:val="0063075C"/>
    <w:rsid w:val="00654CB2"/>
    <w:rsid w:val="006639D9"/>
    <w:rsid w:val="00693927"/>
    <w:rsid w:val="00693C0B"/>
    <w:rsid w:val="006C1AE8"/>
    <w:rsid w:val="006C1D6D"/>
    <w:rsid w:val="006F70AA"/>
    <w:rsid w:val="00703C4A"/>
    <w:rsid w:val="0070587A"/>
    <w:rsid w:val="00706D33"/>
    <w:rsid w:val="00714D73"/>
    <w:rsid w:val="00730020"/>
    <w:rsid w:val="0073462D"/>
    <w:rsid w:val="007400B5"/>
    <w:rsid w:val="007459F4"/>
    <w:rsid w:val="007B2386"/>
    <w:rsid w:val="007B70E4"/>
    <w:rsid w:val="007F1F9C"/>
    <w:rsid w:val="007F36E6"/>
    <w:rsid w:val="00816F5E"/>
    <w:rsid w:val="008218B8"/>
    <w:rsid w:val="008239B8"/>
    <w:rsid w:val="008341B0"/>
    <w:rsid w:val="00845458"/>
    <w:rsid w:val="008664C0"/>
    <w:rsid w:val="00882388"/>
    <w:rsid w:val="008B135D"/>
    <w:rsid w:val="008B6E86"/>
    <w:rsid w:val="008C422C"/>
    <w:rsid w:val="008D212F"/>
    <w:rsid w:val="00912564"/>
    <w:rsid w:val="00912DC1"/>
    <w:rsid w:val="00915DCB"/>
    <w:rsid w:val="009364B7"/>
    <w:rsid w:val="00937EB4"/>
    <w:rsid w:val="009472A1"/>
    <w:rsid w:val="00947B1A"/>
    <w:rsid w:val="0095429A"/>
    <w:rsid w:val="00961EF5"/>
    <w:rsid w:val="00984AC2"/>
    <w:rsid w:val="00987FE6"/>
    <w:rsid w:val="00993B93"/>
    <w:rsid w:val="00995DDF"/>
    <w:rsid w:val="009A1F0D"/>
    <w:rsid w:val="00A1148B"/>
    <w:rsid w:val="00A1544E"/>
    <w:rsid w:val="00A155EA"/>
    <w:rsid w:val="00A2146E"/>
    <w:rsid w:val="00A23ADA"/>
    <w:rsid w:val="00A24564"/>
    <w:rsid w:val="00A430DD"/>
    <w:rsid w:val="00A45D93"/>
    <w:rsid w:val="00A52608"/>
    <w:rsid w:val="00AC0A72"/>
    <w:rsid w:val="00AC14D9"/>
    <w:rsid w:val="00B03E29"/>
    <w:rsid w:val="00B23413"/>
    <w:rsid w:val="00B30A69"/>
    <w:rsid w:val="00B3520D"/>
    <w:rsid w:val="00B50A0F"/>
    <w:rsid w:val="00B86BA7"/>
    <w:rsid w:val="00B95A74"/>
    <w:rsid w:val="00BB1C61"/>
    <w:rsid w:val="00BE08F1"/>
    <w:rsid w:val="00BE0D65"/>
    <w:rsid w:val="00BF0C9E"/>
    <w:rsid w:val="00BF1CF6"/>
    <w:rsid w:val="00BF36D3"/>
    <w:rsid w:val="00C30C76"/>
    <w:rsid w:val="00C34662"/>
    <w:rsid w:val="00C43777"/>
    <w:rsid w:val="00C45B32"/>
    <w:rsid w:val="00C64A8B"/>
    <w:rsid w:val="00C82B62"/>
    <w:rsid w:val="00C83E8B"/>
    <w:rsid w:val="00CA4BD9"/>
    <w:rsid w:val="00CA60EC"/>
    <w:rsid w:val="00CB15AB"/>
    <w:rsid w:val="00CC5736"/>
    <w:rsid w:val="00CE53EC"/>
    <w:rsid w:val="00CE6B04"/>
    <w:rsid w:val="00CE7318"/>
    <w:rsid w:val="00CF3B4C"/>
    <w:rsid w:val="00D0359B"/>
    <w:rsid w:val="00D1073F"/>
    <w:rsid w:val="00D30B6B"/>
    <w:rsid w:val="00D663B1"/>
    <w:rsid w:val="00D7511A"/>
    <w:rsid w:val="00D83231"/>
    <w:rsid w:val="00DE34BB"/>
    <w:rsid w:val="00E2372C"/>
    <w:rsid w:val="00E54002"/>
    <w:rsid w:val="00E54FD8"/>
    <w:rsid w:val="00E57D8C"/>
    <w:rsid w:val="00E61367"/>
    <w:rsid w:val="00E8142C"/>
    <w:rsid w:val="00E81EB7"/>
    <w:rsid w:val="00EA304D"/>
    <w:rsid w:val="00EA4B5E"/>
    <w:rsid w:val="00EC3A0C"/>
    <w:rsid w:val="00EC7390"/>
    <w:rsid w:val="00EF3EFC"/>
    <w:rsid w:val="00F207EC"/>
    <w:rsid w:val="00F401F8"/>
    <w:rsid w:val="00F40EC6"/>
    <w:rsid w:val="00F560E4"/>
    <w:rsid w:val="00F82EED"/>
    <w:rsid w:val="00F914B8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BB6E7-B9F0-4BE4-8E07-F0091BC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5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D5540"/>
    <w:pPr>
      <w:widowControl/>
    </w:pPr>
    <w:rPr>
      <w:rFonts w:ascii="Book Antiqua" w:eastAsia="SimSun" w:hAnsi="Book Antiqua"/>
      <w:kern w:val="0"/>
      <w:sz w:val="22"/>
      <w:lang w:eastAsia="zh-CN"/>
    </w:rPr>
  </w:style>
  <w:style w:type="paragraph" w:customStyle="1" w:styleId="1">
    <w:name w:val=" 字元1 字元 字元 字元"/>
    <w:basedOn w:val="a"/>
    <w:rsid w:val="001D554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51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11B10"/>
    <w:rPr>
      <w:kern w:val="2"/>
    </w:rPr>
  </w:style>
  <w:style w:type="paragraph" w:styleId="a7">
    <w:name w:val="footer"/>
    <w:basedOn w:val="a"/>
    <w:link w:val="a8"/>
    <w:rsid w:val="0051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11B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gre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97學年度元智大學資訊傳播學系徵聘教師基本資料表</dc:title>
  <dc:subject/>
  <dc:creator>5413k</dc:creator>
  <cp:keywords/>
  <dc:description/>
  <cp:lastModifiedBy>駱弘毅</cp:lastModifiedBy>
  <cp:revision>2</cp:revision>
  <dcterms:created xsi:type="dcterms:W3CDTF">2025-07-31T01:48:00Z</dcterms:created>
  <dcterms:modified xsi:type="dcterms:W3CDTF">2025-07-31T01:48:00Z</dcterms:modified>
</cp:coreProperties>
</file>